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 Conduct Policies</w:t>
      </w:r>
    </w:p>
    <w:p w:rsidR="00000000" w:rsidDel="00000000" w:rsidP="00000000" w:rsidRDefault="00000000" w:rsidRPr="00000000" w14:paraId="00000002">
      <w:pPr>
        <w:pageBreakBefore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Cadets are expected to conduct themselves appropriately at all times, not just when in uniform or in NJROTC class.  </w:t>
      </w:r>
    </w:p>
    <w:p w:rsidR="00000000" w:rsidDel="00000000" w:rsidP="00000000" w:rsidRDefault="00000000" w:rsidRPr="00000000" w14:paraId="00000003">
      <w:pPr>
        <w:pageBreakBefore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Cadets will be held to a higher standard, and expected to adhere to the Navy Core Values of Honor, Courage, and Commitment. </w:t>
      </w:r>
    </w:p>
    <w:p w:rsidR="00000000" w:rsidDel="00000000" w:rsidP="00000000" w:rsidRDefault="00000000" w:rsidRPr="00000000" w14:paraId="00000004">
      <w:pPr>
        <w:pageBreakBefore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Cadets should expect that if they are struggling either academically or with behavior in another class, the SNSI and NSI will be informed and there may be consequences within NJROTC. </w:t>
      </w:r>
    </w:p>
    <w:p w:rsidR="00000000" w:rsidDel="00000000" w:rsidP="00000000" w:rsidRDefault="00000000" w:rsidRPr="00000000" w14:paraId="00000005">
      <w:pPr>
        <w:pageBreakBefore w:val="0"/>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Cadets are expected to attend all their classes.  Cadets do NOT CUT ANY CLASSES..  Cadets found to be cutting any of their classes are subject to removal from the program.</w:t>
      </w:r>
    </w:p>
    <w:p w:rsidR="00000000" w:rsidDel="00000000" w:rsidP="00000000" w:rsidRDefault="00000000" w:rsidRPr="00000000" w14:paraId="00000006">
      <w:pPr>
        <w:pageBreakBefore w:val="0"/>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Cadets are expected to be focused on NJROTC items during class.  Do not come to NJROTC expecting to make up work for other classes!</w:t>
      </w:r>
    </w:p>
    <w:p w:rsidR="00000000" w:rsidDel="00000000" w:rsidP="00000000" w:rsidRDefault="00000000" w:rsidRPr="00000000" w14:paraId="00000007">
      <w:pPr>
        <w:pageBreakBefore w:val="0"/>
        <w:ind w:left="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Grading Policies</w:t>
      </w:r>
    </w:p>
    <w:p w:rsidR="00000000" w:rsidDel="00000000" w:rsidP="00000000" w:rsidRDefault="00000000" w:rsidRPr="00000000" w14:paraId="00000008">
      <w:pPr>
        <w:pageBreakBefore w:val="0"/>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Grades are determined as follows:</w:t>
      </w:r>
    </w:p>
    <w:p w:rsidR="00000000" w:rsidDel="00000000" w:rsidP="00000000" w:rsidRDefault="00000000" w:rsidRPr="00000000" w14:paraId="00000009">
      <w:pPr>
        <w:pageBreakBefore w:val="0"/>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 tests and uniform inspections</w:t>
      </w:r>
    </w:p>
    <w:p w:rsidR="00000000" w:rsidDel="00000000" w:rsidP="00000000" w:rsidRDefault="00000000" w:rsidRPr="00000000" w14:paraId="0000000A">
      <w:pPr>
        <w:pageBreakBefore w:val="0"/>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Physical Fitness  </w:t>
      </w:r>
    </w:p>
    <w:p w:rsidR="00000000" w:rsidDel="00000000" w:rsidP="00000000" w:rsidRDefault="00000000" w:rsidRPr="00000000" w14:paraId="0000000B">
      <w:pPr>
        <w:pageBreakBefore w:val="0"/>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Academics/Participation</w:t>
      </w:r>
    </w:p>
    <w:p w:rsidR="00000000" w:rsidDel="00000000" w:rsidP="00000000" w:rsidRDefault="00000000" w:rsidRPr="00000000" w14:paraId="0000000C">
      <w:pPr>
        <w:pageBreakBefore w:val="0"/>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cadet misses more than two uniform inspections in a quarter without making them up, the instructor may lower their grade by one full letter grade for that quarter..</w:t>
      </w:r>
    </w:p>
    <w:p w:rsidR="00000000" w:rsidDel="00000000" w:rsidP="00000000" w:rsidRDefault="00000000" w:rsidRPr="00000000" w14:paraId="0000000D">
      <w:pPr>
        <w:pageBreakBefore w:val="0"/>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Cadets can only be excused from PT by an instructor, and the instructors MUST receive communication from a parent regarding why they cannot participate in PT that day.</w:t>
      </w:r>
    </w:p>
    <w:p w:rsidR="00000000" w:rsidDel="00000000" w:rsidP="00000000" w:rsidRDefault="00000000" w:rsidRPr="00000000" w14:paraId="0000000E">
      <w:pPr>
        <w:pageBreakBefore w:val="0"/>
        <w:ind w:left="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Uniform Policies</w:t>
      </w:r>
    </w:p>
    <w:p w:rsidR="00000000" w:rsidDel="00000000" w:rsidP="00000000" w:rsidRDefault="00000000" w:rsidRPr="00000000" w14:paraId="0000000F">
      <w:pPr>
        <w:pageBreakBefore w:val="0"/>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Uniforms are to be worn every Wednesday, for the entire day unless arrangements are made with an instructor.  </w:t>
      </w:r>
    </w:p>
    <w:p w:rsidR="00000000" w:rsidDel="00000000" w:rsidP="00000000" w:rsidRDefault="00000000" w:rsidRPr="00000000" w14:paraId="00000010">
      <w:pPr>
        <w:pageBreakBefore w:val="0"/>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Uniform days missed for any reason, excused or unexcused, will be given a grade of zero until made up by wearing the uniform on a different day, for the entire day.  Excused absences may be made up for full credit; uniforms missed due to cadets being unprepared can only be made up for a maximum of 80%.</w:t>
      </w:r>
    </w:p>
    <w:p w:rsidR="00000000" w:rsidDel="00000000" w:rsidP="00000000" w:rsidRDefault="00000000" w:rsidRPr="00000000" w14:paraId="00000011">
      <w:pPr>
        <w:pageBreakBefore w:val="0"/>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outside in uniform, cadets must remain covered unless they are sitting down.</w:t>
      </w:r>
    </w:p>
    <w:p w:rsidR="00000000" w:rsidDel="00000000" w:rsidP="00000000" w:rsidRDefault="00000000" w:rsidRPr="00000000" w14:paraId="00000012">
      <w:pPr>
        <w:pageBreakBefore w:val="0"/>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in uniform and outside, cadets will salute both instructors and all cadet officers and the cadet Master Chief.</w:t>
      </w:r>
    </w:p>
    <w:p w:rsidR="00000000" w:rsidDel="00000000" w:rsidP="00000000" w:rsidRDefault="00000000" w:rsidRPr="00000000" w14:paraId="00000013">
      <w:pPr>
        <w:pageBreakBefore w:val="0"/>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cadet wears their uniform on the first three uniform Wednesdays of the month, they may wear their unit polo shirt or PT shirt for the fourth uniform inspection of the month.  Polo shirts are not issued items, they must be bought.  Platoon commanders will track.</w:t>
      </w:r>
    </w:p>
    <w:p w:rsidR="00000000" w:rsidDel="00000000" w:rsidP="00000000" w:rsidRDefault="00000000" w:rsidRPr="00000000" w14:paraId="00000014">
      <w:pPr>
        <w:pageBreakBefore w:val="0"/>
        <w:numPr>
          <w:ilvl w:val="0"/>
          <w:numId w:val="6"/>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Cadets must adhere to applicable grooming standards for their identified gender as detailed in the provided cadet handbook and reference manual, to include hair, facial hair, earrings, and fingernails.</w:t>
      </w:r>
      <w:r w:rsidDel="00000000" w:rsidR="00000000" w:rsidRPr="00000000">
        <w:br w:type="page"/>
      </w:r>
      <w:r w:rsidDel="00000000" w:rsidR="00000000" w:rsidRPr="00000000">
        <w:rPr>
          <w:rtl w:val="0"/>
        </w:rPr>
      </w:r>
    </w:p>
    <w:p w:rsidR="00000000" w:rsidDel="00000000" w:rsidP="00000000" w:rsidRDefault="00000000" w:rsidRPr="00000000" w14:paraId="00000015">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pageBreakBefore w:val="0"/>
        <w:ind w:left="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Classroom Policies</w:t>
      </w:r>
    </w:p>
    <w:p w:rsidR="00000000" w:rsidDel="00000000" w:rsidP="00000000" w:rsidRDefault="00000000" w:rsidRPr="00000000" w14:paraId="00000017">
      <w:pPr>
        <w:pageBreakBefore w:val="0"/>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Upon entering class, cadets will place cell phones on “do not disturb” or else shut them off completely and put them in the phone hangers on the wall.  If a cadet needs the phone for a special circumstance (emergency at home) they can make arrangements with an instructor to keep it.</w:t>
      </w:r>
    </w:p>
    <w:p w:rsidR="00000000" w:rsidDel="00000000" w:rsidP="00000000" w:rsidRDefault="00000000" w:rsidRPr="00000000" w14:paraId="00000018">
      <w:pPr>
        <w:pageBreakBefore w:val="0"/>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Cadets will stand at “Parade Rest” at their desk as soon as the bell rings to begin class.  The class commander will call the class to attention and begin to call roll.  Cadets will come to attention and respond with a “Here, Sir (or Ma’am).”  Cadets will remain at attention until seated by the platoon commander.  A cadet will be marked tardy if they arrive after their name is called for attendance.</w:t>
      </w:r>
    </w:p>
    <w:p w:rsidR="00000000" w:rsidDel="00000000" w:rsidP="00000000" w:rsidRDefault="00000000" w:rsidRPr="00000000" w14:paraId="00000019">
      <w:pPr>
        <w:pageBreakBefore w:val="0"/>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After roll, the class commander will say “Seats.”  The class will respond with “Seats, sir (or ma’am), Aye Aye, sir (or ma’am),” and be seated, with forearms flat on desk and knuckles down, with heads up and backs straight, until the class commander says “Adjust.”  After “adjust,” the cadets may sit comfortably.</w:t>
      </w:r>
    </w:p>
    <w:p w:rsidR="00000000" w:rsidDel="00000000" w:rsidP="00000000" w:rsidRDefault="00000000" w:rsidRPr="00000000" w14:paraId="0000001A">
      <w:pPr>
        <w:pageBreakBefore w:val="0"/>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the end of class, the platoon commander or designated cadet will call the class to attention and say, “Cadets, what do we say?”  Cadets will in unison respond with, “Better, Stronger, Safer, Smarter, CAN DO!” at which point the platoon commander will dismiss the class.</w:t>
      </w:r>
    </w:p>
    <w:p w:rsidR="00000000" w:rsidDel="00000000" w:rsidP="00000000" w:rsidRDefault="00000000" w:rsidRPr="00000000" w14:paraId="0000001B">
      <w:pPr>
        <w:pageBreakBefore w:val="0"/>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Cadets may eat and drink in the classroom, but this privilege may be revoked if the classroom is not kept clean.</w:t>
      </w:r>
    </w:p>
    <w:p w:rsidR="00000000" w:rsidDel="00000000" w:rsidP="00000000" w:rsidRDefault="00000000" w:rsidRPr="00000000" w14:paraId="0000001C">
      <w:pPr>
        <w:pageBreakBefore w:val="0"/>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Cadets should minimize trips to the head (restroom) by going during break and during passing times.  Cadets should only ask to be excused to go to the head in emergencies, and will leave their phones in the classroom.</w:t>
      </w:r>
    </w:p>
    <w:p w:rsidR="00000000" w:rsidDel="00000000" w:rsidP="00000000" w:rsidRDefault="00000000" w:rsidRPr="00000000" w14:paraId="0000001D">
      <w:pPr>
        <w:pageBreakBefore w:val="0"/>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VIP such as an Administrator walks in, the cadet nearest the door will call, “Attention on Deck.”</w:t>
      </w:r>
    </w:p>
    <w:p w:rsidR="00000000" w:rsidDel="00000000" w:rsidP="00000000" w:rsidRDefault="00000000" w:rsidRPr="00000000" w14:paraId="0000001E">
      <w:pPr>
        <w:pageBreakBefore w:val="0"/>
        <w:ind w:left="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Weekly Schedule</w:t>
      </w:r>
    </w:p>
    <w:p w:rsidR="00000000" w:rsidDel="00000000" w:rsidP="00000000" w:rsidRDefault="00000000" w:rsidRPr="00000000" w14:paraId="0000001F">
      <w:pPr>
        <w:pageBreakBefore w:val="0"/>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Monday and Friday are are PT Days.  Cadets will participate in structured exercise sessions to build strength, conditioning, and flexibility.  Uniform for PT day is unit PT shirt, issued shorts or sweatpants (sweat tops are optional but shirt MUST be worn), and athletic shoes.  Failing to dress appropriately will result in a 20% grade penalty.  Changing time at the beginning and end of class is given for cadets to change.</w:t>
      </w:r>
    </w:p>
    <w:p w:rsidR="00000000" w:rsidDel="00000000" w:rsidP="00000000" w:rsidRDefault="00000000" w:rsidRPr="00000000" w14:paraId="00000020">
      <w:pPr>
        <w:pageBreakBefore w:val="0"/>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Tuesday and Thursday are academic days.  Cadets will participate in classroom activities designed to deliver the NJROTC curriculum. </w:t>
      </w:r>
    </w:p>
    <w:p w:rsidR="00000000" w:rsidDel="00000000" w:rsidP="00000000" w:rsidRDefault="00000000" w:rsidRPr="00000000" w14:paraId="00000021">
      <w:pPr>
        <w:pageBreakBefore w:val="0"/>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Wednesday is Uniform Day.  The uniform is acceptable for any other program that requires dressing up on Wednesday.  In other words, you can wear your uniform for MBA and Dr. York and Heritage and anything else that requires you to wear business clothing.</w:t>
      </w:r>
    </w:p>
    <w:p w:rsidR="00000000" w:rsidDel="00000000" w:rsidP="00000000" w:rsidRDefault="00000000" w:rsidRPr="00000000" w14:paraId="00000022">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pageBreakBefore w:val="0"/>
        <w:ind w:left="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Participation Policy</w:t>
      </w:r>
    </w:p>
    <w:p w:rsidR="00000000" w:rsidDel="00000000" w:rsidP="00000000" w:rsidRDefault="00000000" w:rsidRPr="00000000" w14:paraId="00000024">
      <w:pPr>
        <w:pageBreakBefore w:val="0"/>
        <w:numPr>
          <w:ilvl w:val="0"/>
          <w:numId w:val="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Cadets are expected to participate in at least one community service event AND one team competition over the course of the year, subject to current public health requirements.  Cadets who do not may not be promoted.  Cadets in a team sport or other extracurricular activity may be exempt from this requirement.</w:t>
      </w:r>
    </w:p>
    <w:p w:rsidR="00000000" w:rsidDel="00000000" w:rsidP="00000000" w:rsidRDefault="00000000" w:rsidRPr="00000000" w14:paraId="00000025">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pageBreakBefore w:val="0"/>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Cadet Signature: </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center"/>
      <w:rPr>
        <w:i w:val="1"/>
        <w:color w:val="4a86e8"/>
        <w:sz w:val="36"/>
        <w:szCs w:val="36"/>
      </w:rPr>
    </w:pPr>
    <w:r w:rsidDel="00000000" w:rsidR="00000000" w:rsidRPr="00000000">
      <w:rPr>
        <w:i w:val="1"/>
        <w:color w:val="4a86e8"/>
        <w:sz w:val="36"/>
        <w:szCs w:val="36"/>
        <w:rtl w:val="0"/>
      </w:rPr>
      <w:t xml:space="preserve">Better, Stronger, Safer, Smarter...CAN DO!</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ageBreakBefore w:val="0"/>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NJROTC 2022-2023 Course Policy Statement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